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6F6E38" w:rsidRPr="006F6E3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320A21">
        <w:rPr>
          <w:b/>
          <w:sz w:val="32"/>
          <w:szCs w:val="32"/>
        </w:rPr>
        <w:t xml:space="preserve">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712F20" w:rsidRPr="00E161FD" w:rsidRDefault="001111AC" w:rsidP="00712F20">
      <w:pPr>
        <w:pStyle w:val="ac"/>
        <w:tabs>
          <w:tab w:val="left" w:pos="851"/>
        </w:tabs>
        <w:rPr>
          <w:szCs w:val="28"/>
        </w:rPr>
      </w:pPr>
      <w:r>
        <w:t xml:space="preserve">           </w:t>
      </w:r>
      <w:r w:rsidR="00712F20">
        <w:t xml:space="preserve">  1.1. </w:t>
      </w:r>
      <w:r w:rsidR="00712F20" w:rsidRPr="00E161FD">
        <w:rPr>
          <w:szCs w:val="28"/>
        </w:rPr>
        <w:t xml:space="preserve"> Произвести передвижение бюджетных ассигнований:</w:t>
      </w:r>
    </w:p>
    <w:p w:rsidR="00712F20" w:rsidRDefault="00712F20" w:rsidP="00712F20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</w:t>
      </w:r>
      <w:r w:rsidRPr="00E31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319DB">
        <w:rPr>
          <w:rFonts w:ascii="Times New Roman" w:hAnsi="Times New Roman" w:cs="Times New Roman"/>
          <w:sz w:val="28"/>
          <w:szCs w:val="28"/>
        </w:rPr>
        <w:t>.</w:t>
      </w:r>
      <w:r w:rsidRPr="00193A5A">
        <w:rPr>
          <w:rFonts w:ascii="Times New Roman" w:hAnsi="Times New Roman" w:cs="Times New Roman"/>
          <w:sz w:val="28"/>
          <w:szCs w:val="28"/>
        </w:rPr>
        <w:t xml:space="preserve">1.Уменьшить </w:t>
      </w:r>
      <w:r>
        <w:rPr>
          <w:rFonts w:ascii="Times New Roman" w:hAnsi="Times New Roman" w:cs="Times New Roman"/>
          <w:sz w:val="28"/>
          <w:szCs w:val="28"/>
        </w:rPr>
        <w:t>ассигнования в сумме 198 000,00 рублей, в том числе:</w:t>
      </w:r>
    </w:p>
    <w:p w:rsidR="00712F20" w:rsidRDefault="00712F20" w:rsidP="00712F2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712F20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Коммунальное хозяйство 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0 00 10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712F20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128 000,00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12F20" w:rsidRDefault="00712F20" w:rsidP="00712F2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319DB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городских округов и поселений 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70 000,00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F20" w:rsidRDefault="00712F20" w:rsidP="00712F2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Pr="00E31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319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по </w:t>
      </w:r>
      <w:r w:rsidRPr="00544588">
        <w:rPr>
          <w:rFonts w:ascii="Times New Roman" w:hAnsi="Times New Roman" w:cs="Times New Roman"/>
          <w:sz w:val="28"/>
          <w:szCs w:val="28"/>
        </w:rPr>
        <w:t>код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у раздела, подраздела 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>6400010250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 w:rsidRPr="00D65205">
        <w:rPr>
          <w:rFonts w:ascii="Times New Roman" w:hAnsi="Times New Roman" w:cs="Times New Roman"/>
          <w:sz w:val="28"/>
          <w:szCs w:val="28"/>
        </w:rPr>
        <w:t>е</w:t>
      </w:r>
      <w:r w:rsidRPr="00D65205">
        <w:rPr>
          <w:rFonts w:ascii="Times New Roman" w:hAnsi="Times New Roman" w:cs="Times New Roman"/>
          <w:sz w:val="28"/>
          <w:szCs w:val="28"/>
        </w:rPr>
        <w:t>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</w:t>
      </w:r>
      <w:r w:rsidRPr="00544588">
        <w:rPr>
          <w:rFonts w:ascii="Times New Roman" w:hAnsi="Times New Roman" w:cs="Times New Roman"/>
          <w:sz w:val="28"/>
          <w:szCs w:val="28"/>
        </w:rPr>
        <w:t>у</w:t>
      </w:r>
      <w:r w:rsidRPr="00544588">
        <w:rPr>
          <w:rFonts w:ascii="Times New Roman" w:hAnsi="Times New Roman" w:cs="Times New Roman"/>
          <w:sz w:val="28"/>
          <w:szCs w:val="28"/>
        </w:rPr>
        <w:t xml:space="preserve">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>на содержание дорог местного значения в сумме 198 000,00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2F20" w:rsidRDefault="00712F20" w:rsidP="00712F20">
      <w:pPr>
        <w:pStyle w:val="ac"/>
        <w:rPr>
          <w:szCs w:val="28"/>
        </w:rPr>
      </w:pPr>
      <w:r>
        <w:rPr>
          <w:szCs w:val="28"/>
        </w:rPr>
        <w:t xml:space="preserve">           </w:t>
      </w:r>
      <w:r w:rsidR="00F350BE">
        <w:rPr>
          <w:szCs w:val="28"/>
        </w:rPr>
        <w:t xml:space="preserve"> </w:t>
      </w:r>
      <w:r>
        <w:rPr>
          <w:szCs w:val="28"/>
        </w:rPr>
        <w:t xml:space="preserve"> 1.2.  А</w:t>
      </w:r>
      <w:r>
        <w:t xml:space="preserve">ссигнования, предусмотренные </w:t>
      </w:r>
      <w:r w:rsidRPr="001530FB">
        <w:rPr>
          <w:szCs w:val="28"/>
        </w:rPr>
        <w:t xml:space="preserve">по коду раздела, подраздела  01.13 “Другие общегосударственные вопросы“,  коду целевой  статьи  расходов </w:t>
      </w:r>
      <w:r>
        <w:rPr>
          <w:szCs w:val="28"/>
        </w:rPr>
        <w:t xml:space="preserve"> </w:t>
      </w:r>
    </w:p>
    <w:p w:rsidR="00F350BE" w:rsidRDefault="00712F20" w:rsidP="00712F20">
      <w:pPr>
        <w:pStyle w:val="ac"/>
      </w:pPr>
      <w:r>
        <w:rPr>
          <w:szCs w:val="28"/>
        </w:rPr>
        <w:t>51</w:t>
      </w:r>
      <w:r w:rsidRPr="001530FB">
        <w:rPr>
          <w:szCs w:val="28"/>
        </w:rPr>
        <w:t xml:space="preserve"> </w:t>
      </w:r>
      <w:r>
        <w:rPr>
          <w:szCs w:val="28"/>
        </w:rPr>
        <w:t>8</w:t>
      </w:r>
      <w:r w:rsidRPr="001530FB">
        <w:rPr>
          <w:szCs w:val="28"/>
        </w:rPr>
        <w:t xml:space="preserve"> 0</w:t>
      </w:r>
      <w:r>
        <w:rPr>
          <w:szCs w:val="28"/>
        </w:rPr>
        <w:t xml:space="preserve">1 </w:t>
      </w:r>
      <w:r w:rsidRPr="001530FB">
        <w:rPr>
          <w:szCs w:val="28"/>
        </w:rPr>
        <w:t>10</w:t>
      </w:r>
      <w:r>
        <w:rPr>
          <w:szCs w:val="28"/>
        </w:rPr>
        <w:t>45</w:t>
      </w:r>
      <w:r w:rsidRPr="001530FB">
        <w:rPr>
          <w:szCs w:val="28"/>
        </w:rPr>
        <w:t>0  “</w:t>
      </w:r>
      <w:r w:rsidRPr="00712F20">
        <w:t xml:space="preserve"> </w:t>
      </w:r>
      <w:r w:rsidRPr="00712F20">
        <w:rPr>
          <w:szCs w:val="28"/>
        </w:rPr>
        <w:t>Развитие территориального общественного самоуправления</w:t>
      </w:r>
      <w:r w:rsidRPr="001530FB">
        <w:rPr>
          <w:szCs w:val="28"/>
        </w:rPr>
        <w:t xml:space="preserve">“, </w:t>
      </w:r>
      <w:r w:rsidRPr="00F70096">
        <w:rPr>
          <w:szCs w:val="28"/>
        </w:rPr>
        <w:t>код</w:t>
      </w:r>
      <w:r>
        <w:rPr>
          <w:szCs w:val="28"/>
        </w:rPr>
        <w:t>у</w:t>
      </w:r>
      <w:r w:rsidRPr="00F70096">
        <w:rPr>
          <w:szCs w:val="28"/>
        </w:rPr>
        <w:t xml:space="preserve"> вида расходов </w:t>
      </w:r>
      <w:r w:rsidR="00F350BE">
        <w:rPr>
          <w:szCs w:val="28"/>
        </w:rPr>
        <w:t xml:space="preserve"> </w:t>
      </w:r>
      <w:r w:rsidRPr="00F70096">
        <w:rPr>
          <w:szCs w:val="28"/>
        </w:rPr>
        <w:t xml:space="preserve">200 “Закупка товаров, работ и услуг для государственных (муниципальных) нужд“ </w:t>
      </w:r>
      <w:r>
        <w:rPr>
          <w:szCs w:val="28"/>
        </w:rPr>
        <w:t xml:space="preserve">на компенсационные выплаты органам </w:t>
      </w:r>
      <w:r w:rsidRPr="00712F20">
        <w:rPr>
          <w:szCs w:val="28"/>
        </w:rPr>
        <w:t>территориального общественного самоуправления</w:t>
      </w:r>
      <w:r>
        <w:t>,</w:t>
      </w:r>
      <w:r w:rsidRPr="00AC3492">
        <w:t xml:space="preserve"> </w:t>
      </w:r>
      <w:r>
        <w:t>отразить по</w:t>
      </w:r>
      <w:r>
        <w:rPr>
          <w:szCs w:val="28"/>
        </w:rPr>
        <w:t xml:space="preserve"> </w:t>
      </w:r>
      <w:r w:rsidRPr="001530FB">
        <w:rPr>
          <w:szCs w:val="28"/>
        </w:rPr>
        <w:t>код</w:t>
      </w:r>
      <w:r>
        <w:rPr>
          <w:szCs w:val="28"/>
        </w:rPr>
        <w:t>у</w:t>
      </w:r>
      <w:r w:rsidRPr="001530FB">
        <w:rPr>
          <w:szCs w:val="28"/>
        </w:rPr>
        <w:t xml:space="preserve"> вида расходов </w:t>
      </w:r>
      <w:r>
        <w:rPr>
          <w:szCs w:val="28"/>
        </w:rPr>
        <w:t>30</w:t>
      </w:r>
      <w:r w:rsidRPr="001530FB">
        <w:rPr>
          <w:szCs w:val="28"/>
        </w:rPr>
        <w:t>0 “</w:t>
      </w:r>
      <w:r w:rsidR="00F350BE" w:rsidRPr="00F350BE">
        <w:rPr>
          <w:szCs w:val="28"/>
        </w:rPr>
        <w:t>Социальное обеспечение и иные выплаты населению</w:t>
      </w:r>
      <w:r w:rsidRPr="001530FB">
        <w:rPr>
          <w:szCs w:val="28"/>
        </w:rPr>
        <w:t xml:space="preserve">“ </w:t>
      </w:r>
      <w:r w:rsidRPr="003F0984">
        <w:t>в сумме</w:t>
      </w:r>
    </w:p>
    <w:p w:rsidR="00712F20" w:rsidRDefault="00F350BE" w:rsidP="00712F20">
      <w:pPr>
        <w:pStyle w:val="ac"/>
      </w:pPr>
      <w:r>
        <w:t>50 400</w:t>
      </w:r>
      <w:r w:rsidR="00712F20">
        <w:t>,00 рублей.</w:t>
      </w:r>
    </w:p>
    <w:p w:rsidR="00C95B59" w:rsidRPr="00947E43" w:rsidRDefault="00187080" w:rsidP="00712F20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</w:t>
      </w:r>
      <w:r w:rsidR="00364FA3">
        <w:rPr>
          <w:szCs w:val="28"/>
        </w:rPr>
        <w:t xml:space="preserve"> </w:t>
      </w:r>
      <w:r w:rsidR="00F350BE">
        <w:rPr>
          <w:szCs w:val="28"/>
        </w:rPr>
        <w:t xml:space="preserve"> 2</w:t>
      </w:r>
      <w:r w:rsidR="006C2E72" w:rsidRPr="00947E43">
        <w:rPr>
          <w:szCs w:val="28"/>
        </w:rPr>
        <w:t>. Внести соответствующие изменения в приложения</w:t>
      </w:r>
      <w:r w:rsidR="00F350BE">
        <w:rPr>
          <w:szCs w:val="28"/>
        </w:rPr>
        <w:t xml:space="preserve"> </w:t>
      </w:r>
      <w:r w:rsidR="004F4BF8" w:rsidRPr="00947E43">
        <w:rPr>
          <w:szCs w:val="28"/>
        </w:rPr>
        <w:t xml:space="preserve"> </w:t>
      </w:r>
      <w:r w:rsidR="006C2E72" w:rsidRPr="00947E43">
        <w:rPr>
          <w:szCs w:val="28"/>
        </w:rPr>
        <w:t>4, 5, 6,</w:t>
      </w:r>
      <w:r w:rsidR="004F4BF8" w:rsidRPr="00947E43">
        <w:rPr>
          <w:szCs w:val="28"/>
        </w:rPr>
        <w:t xml:space="preserve"> </w:t>
      </w:r>
      <w:r w:rsidR="00A3442B" w:rsidRPr="00947E43">
        <w:rPr>
          <w:szCs w:val="28"/>
        </w:rPr>
        <w:t xml:space="preserve"> </w:t>
      </w:r>
      <w:r w:rsidR="006C2E72" w:rsidRPr="00947E43">
        <w:rPr>
          <w:szCs w:val="28"/>
        </w:rPr>
        <w:t>изложив их в новой редакции</w:t>
      </w:r>
      <w:r w:rsidR="00342C95">
        <w:rPr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F350BE">
        <w:rPr>
          <w:sz w:val="28"/>
          <w:szCs w:val="28"/>
        </w:rPr>
        <w:t>3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350BE">
        <w:rPr>
          <w:rFonts w:ascii="Times New Roman" w:hAnsi="Times New Roman"/>
          <w:sz w:val="28"/>
          <w:szCs w:val="28"/>
        </w:rPr>
        <w:t>4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p w:rsidR="00342C95" w:rsidRDefault="00342C95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proofErr w:type="spellStart"/>
      <w:r w:rsidR="004F4BF8"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p w:rsidR="00015BBD" w:rsidRDefault="00015BBD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BBD" w:rsidRDefault="00015BBD" w:rsidP="00015BBD">
      <w:pPr>
        <w:pStyle w:val="ConsPlusNormal"/>
        <w:spacing w:line="360" w:lineRule="auto"/>
        <w:jc w:val="both"/>
        <w:rPr>
          <w:szCs w:val="28"/>
        </w:rPr>
      </w:pPr>
    </w:p>
    <w:p w:rsidR="00015BBD" w:rsidRDefault="00015BBD" w:rsidP="00015BBD">
      <w:pPr>
        <w:pStyle w:val="ConsPlusNormal"/>
        <w:spacing w:line="360" w:lineRule="auto"/>
        <w:jc w:val="both"/>
        <w:rPr>
          <w:szCs w:val="28"/>
        </w:rPr>
      </w:pPr>
    </w:p>
    <w:sectPr w:rsidR="00015BBD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3A3" w:rsidRDefault="008853A3" w:rsidP="00B57B3B">
      <w:r>
        <w:separator/>
      </w:r>
    </w:p>
  </w:endnote>
  <w:endnote w:type="continuationSeparator" w:id="0">
    <w:p w:rsidR="008853A3" w:rsidRDefault="008853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3A3" w:rsidRDefault="008853A3" w:rsidP="00B57B3B">
      <w:r>
        <w:separator/>
      </w:r>
    </w:p>
  </w:footnote>
  <w:footnote w:type="continuationSeparator" w:id="0">
    <w:p w:rsidR="008853A3" w:rsidRDefault="008853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F6E3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350B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E0B38"/>
    <w:rsid w:val="004E5636"/>
    <w:rsid w:val="004E6D78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7B6E"/>
    <w:rsid w:val="005E155A"/>
    <w:rsid w:val="005E3BA4"/>
    <w:rsid w:val="005E3F95"/>
    <w:rsid w:val="005E5C78"/>
    <w:rsid w:val="005E792C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5AF1"/>
    <w:rsid w:val="00DB7839"/>
    <w:rsid w:val="00DB7F2B"/>
    <w:rsid w:val="00DC67B8"/>
    <w:rsid w:val="00DC7B4C"/>
    <w:rsid w:val="00DE2915"/>
    <w:rsid w:val="00DE2D33"/>
    <w:rsid w:val="00DF4CC2"/>
    <w:rsid w:val="00DF61AC"/>
    <w:rsid w:val="00DF6FA5"/>
    <w:rsid w:val="00E00097"/>
    <w:rsid w:val="00E04B88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A013B"/>
    <w:rsid w:val="00EA31CF"/>
    <w:rsid w:val="00EA598F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6D962-6E93-40D3-980A-A498AF39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8355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254</cp:revision>
  <cp:lastPrinted>2019-06-17T14:59:00Z</cp:lastPrinted>
  <dcterms:created xsi:type="dcterms:W3CDTF">2014-09-01T12:25:00Z</dcterms:created>
  <dcterms:modified xsi:type="dcterms:W3CDTF">2019-07-16T08:31:00Z</dcterms:modified>
</cp:coreProperties>
</file>